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7FBAA" w14:textId="77777777" w:rsidR="00406341" w:rsidRDefault="00406341" w:rsidP="00406341">
      <w:pPr>
        <w:shd w:val="clear" w:color="auto" w:fill="FFFFFF"/>
        <w:spacing w:after="24" w:line="240" w:lineRule="auto"/>
        <w:rPr>
          <w:rFonts w:ascii="NHaasGroteskDSStd-55Rg" w:eastAsia="Times New Roman" w:hAnsi="NHaasGroteskDSStd-55Rg" w:cs="Times New Roman"/>
          <w:color w:val="000000"/>
          <w:sz w:val="24"/>
          <w:szCs w:val="24"/>
        </w:rPr>
      </w:pPr>
    </w:p>
    <w:p w14:paraId="48DC176D" w14:textId="77777777" w:rsidR="00406341" w:rsidRDefault="00406341" w:rsidP="00406341">
      <w:pPr>
        <w:shd w:val="clear" w:color="auto" w:fill="FFFFFF"/>
        <w:spacing w:after="24" w:line="240" w:lineRule="auto"/>
        <w:rPr>
          <w:rFonts w:ascii="NHaasGroteskDSStd-55Rg" w:eastAsia="Times New Roman" w:hAnsi="NHaasGroteskDSStd-55Rg" w:cs="Times New Roman"/>
          <w:color w:val="000000"/>
          <w:sz w:val="24"/>
          <w:szCs w:val="24"/>
        </w:rPr>
      </w:pPr>
    </w:p>
    <w:p w14:paraId="2643C7CC" w14:textId="77777777" w:rsidR="00406341" w:rsidRDefault="00406341" w:rsidP="00406341">
      <w:pPr>
        <w:shd w:val="clear" w:color="auto" w:fill="FFFFFF"/>
        <w:spacing w:after="24" w:line="240" w:lineRule="auto"/>
        <w:rPr>
          <w:rFonts w:ascii="NHaasGroteskDSStd-55Rg" w:eastAsia="Times New Roman" w:hAnsi="NHaasGroteskDSStd-55Rg" w:cs="Times New Roman"/>
          <w:color w:val="000000"/>
          <w:sz w:val="24"/>
          <w:szCs w:val="24"/>
        </w:rPr>
      </w:pPr>
    </w:p>
    <w:p w14:paraId="79744006" w14:textId="1A2BC404" w:rsidR="00406341" w:rsidRDefault="00406341" w:rsidP="00406341">
      <w:pPr>
        <w:shd w:val="clear" w:color="auto" w:fill="FFFFFF"/>
        <w:spacing w:after="24" w:line="240" w:lineRule="auto"/>
        <w:jc w:val="center"/>
        <w:rPr>
          <w:rFonts w:ascii="NHaasGroteskDSStd-55Rg" w:eastAsia="Times New Roman" w:hAnsi="NHaasGroteskDSStd-55Rg" w:cs="Times New Roman"/>
          <w:b/>
          <w:bCs/>
          <w:color w:val="000000"/>
          <w:sz w:val="38"/>
          <w:szCs w:val="52"/>
          <w:u w:val="single"/>
        </w:rPr>
      </w:pPr>
      <w:r w:rsidRPr="00406341">
        <w:rPr>
          <w:rFonts w:ascii="NHaasGroteskDSStd-55Rg" w:eastAsia="Times New Roman" w:hAnsi="NHaasGroteskDSStd-55Rg" w:cs="Times New Roman"/>
          <w:b/>
          <w:bCs/>
          <w:color w:val="000000"/>
          <w:sz w:val="38"/>
          <w:szCs w:val="52"/>
          <w:u w:val="single"/>
        </w:rPr>
        <w:t>Samsung Galaxy A7 Lite Restart Methods</w:t>
      </w:r>
    </w:p>
    <w:p w14:paraId="1C0B8607" w14:textId="77777777" w:rsidR="00406341" w:rsidRPr="00406341" w:rsidRDefault="00406341" w:rsidP="00406341">
      <w:pPr>
        <w:shd w:val="clear" w:color="auto" w:fill="FFFFFF"/>
        <w:spacing w:after="24" w:line="240" w:lineRule="auto"/>
        <w:rPr>
          <w:rFonts w:ascii="NHaasGroteskDSStd-55Rg" w:eastAsia="Times New Roman" w:hAnsi="NHaasGroteskDSStd-55Rg" w:cs="Times New Roman"/>
          <w:b/>
          <w:bCs/>
          <w:color w:val="000000"/>
          <w:sz w:val="38"/>
          <w:szCs w:val="52"/>
          <w:u w:val="single"/>
        </w:rPr>
      </w:pPr>
    </w:p>
    <w:p w14:paraId="49AE8E3F" w14:textId="77777777" w:rsidR="00406341" w:rsidRDefault="00406341" w:rsidP="00406341">
      <w:pPr>
        <w:shd w:val="clear" w:color="auto" w:fill="FFFFFF"/>
        <w:spacing w:after="24" w:line="240" w:lineRule="auto"/>
        <w:rPr>
          <w:rFonts w:ascii="NHaasGroteskDSStd-55Rg" w:eastAsia="Times New Roman" w:hAnsi="NHaasGroteskDSStd-55Rg" w:cs="Times New Roman"/>
          <w:color w:val="000000"/>
          <w:sz w:val="24"/>
          <w:szCs w:val="24"/>
        </w:rPr>
      </w:pPr>
    </w:p>
    <w:p w14:paraId="63434B4D" w14:textId="1154B36E" w:rsidR="00406341" w:rsidRPr="00406341" w:rsidRDefault="00406341" w:rsidP="00406341">
      <w:pPr>
        <w:shd w:val="clear" w:color="auto" w:fill="FFFFFF"/>
        <w:spacing w:after="24" w:line="240" w:lineRule="auto"/>
        <w:rPr>
          <w:rFonts w:ascii="NHaasGroteskDSStd-55Rg" w:eastAsia="Times New Roman" w:hAnsi="NHaasGroteskDSStd-55Rg" w:cs="Times New Roman"/>
          <w:color w:val="000000"/>
          <w:sz w:val="24"/>
          <w:szCs w:val="24"/>
        </w:rPr>
      </w:pPr>
      <w:r w:rsidRPr="00406341">
        <w:rPr>
          <w:rFonts w:ascii="NHaasGroteskDSStd-55Rg" w:eastAsia="Times New Roman" w:hAnsi="NHaasGroteskDSStd-55Rg" w:cs="Times New Roman"/>
          <w:color w:val="000000"/>
          <w:sz w:val="24"/>
          <w:szCs w:val="24"/>
        </w:rPr>
        <w:t>Restarting your Galaxy Tab A7 Lite can help if you experience continuous resetting / rebooting, crashing, freezing or if the touchscreen is unresponsive.</w:t>
      </w:r>
    </w:p>
    <w:p w14:paraId="27ACB073" w14:textId="77777777" w:rsidR="00406341" w:rsidRPr="00406341" w:rsidRDefault="00406341" w:rsidP="00406341">
      <w:pPr>
        <w:numPr>
          <w:ilvl w:val="0"/>
          <w:numId w:val="1"/>
        </w:numPr>
        <w:shd w:val="clear" w:color="auto" w:fill="FFFFFF"/>
        <w:spacing w:before="100" w:beforeAutospacing="1" w:after="192" w:line="240" w:lineRule="auto"/>
        <w:ind w:left="1056"/>
        <w:rPr>
          <w:rFonts w:ascii="NHaasGroteskDSStd-55Rg" w:eastAsia="Times New Roman" w:hAnsi="NHaasGroteskDSStd-55Rg" w:cs="Times New Roman"/>
          <w:color w:val="000000"/>
          <w:sz w:val="24"/>
          <w:szCs w:val="24"/>
        </w:rPr>
      </w:pPr>
      <w:r w:rsidRPr="00406341">
        <w:rPr>
          <w:rFonts w:ascii="NHaasGroteskDSStd-55Rg" w:eastAsia="Times New Roman" w:hAnsi="NHaasGroteskDSStd-55Rg" w:cs="Times New Roman"/>
          <w:color w:val="000000"/>
          <w:sz w:val="24"/>
          <w:szCs w:val="24"/>
        </w:rPr>
        <w:t>Since this device has a non-removable battery, the restart (soft reset) process can be used to simulate a 'battery pull' when the device is unresponsive, frozen or doesn't power on.</w:t>
      </w:r>
    </w:p>
    <w:p w14:paraId="26F9FFB3" w14:textId="77777777" w:rsidR="00406341" w:rsidRPr="00406341" w:rsidRDefault="00406341" w:rsidP="00406341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1056"/>
        <w:rPr>
          <w:rFonts w:ascii="NHaasGroteskDSStd-55Rg" w:eastAsia="Times New Roman" w:hAnsi="NHaasGroteskDSStd-55Rg" w:cs="Times New Roman"/>
          <w:color w:val="000000"/>
          <w:sz w:val="24"/>
          <w:szCs w:val="24"/>
        </w:rPr>
      </w:pPr>
      <w:r w:rsidRPr="00406341">
        <w:rPr>
          <w:rFonts w:ascii="NHaasGroteskDSStd-55Rg" w:eastAsia="Times New Roman" w:hAnsi="NHaasGroteskDSStd-55Rg" w:cs="Times New Roman"/>
          <w:color w:val="000000"/>
          <w:sz w:val="24"/>
          <w:szCs w:val="24"/>
        </w:rPr>
        <w:t>In rare cases, a restart could affect data (e.g., backup in progress, cached data, etc.).</w:t>
      </w:r>
    </w:p>
    <w:p w14:paraId="5FD33A49" w14:textId="50291987" w:rsidR="00406341" w:rsidRPr="00406341" w:rsidRDefault="00406341" w:rsidP="00406341">
      <w:pPr>
        <w:shd w:val="clear" w:color="auto" w:fill="FFFFFF"/>
        <w:spacing w:after="0" w:line="240" w:lineRule="auto"/>
        <w:outlineLvl w:val="1"/>
        <w:rPr>
          <w:rFonts w:ascii="NHaasGroteskDSStd-75Bd" w:eastAsia="Times New Roman" w:hAnsi="NHaasGroteskDSStd-75Bd" w:cs="Times New Roman"/>
          <w:b/>
          <w:bCs/>
          <w:color w:val="000000"/>
          <w:sz w:val="36"/>
          <w:szCs w:val="36"/>
          <w:u w:val="single"/>
        </w:rPr>
      </w:pPr>
      <w:r w:rsidRPr="00406341">
        <w:rPr>
          <w:rFonts w:ascii="NHaasGroteskDSStd-75Bd" w:eastAsia="Times New Roman" w:hAnsi="NHaasGroteskDSStd-75Bd" w:cs="Times New Roman"/>
          <w:b/>
          <w:bCs/>
          <w:color w:val="000000"/>
          <w:sz w:val="36"/>
          <w:szCs w:val="36"/>
          <w:u w:val="single"/>
        </w:rPr>
        <w:t>Preferred Method</w:t>
      </w:r>
    </w:p>
    <w:p w14:paraId="53C53293" w14:textId="77777777" w:rsidR="00406341" w:rsidRPr="00406341" w:rsidRDefault="00406341" w:rsidP="00406341">
      <w:pPr>
        <w:shd w:val="clear" w:color="auto" w:fill="FFFFFF"/>
        <w:spacing w:after="0" w:line="240" w:lineRule="auto"/>
        <w:outlineLvl w:val="1"/>
        <w:rPr>
          <w:rFonts w:ascii="NHaasGroteskDSStd-75Bd" w:eastAsia="Times New Roman" w:hAnsi="NHaasGroteskDSStd-75Bd" w:cs="Times New Roman"/>
          <w:color w:val="000000"/>
          <w:sz w:val="36"/>
          <w:szCs w:val="36"/>
        </w:rPr>
      </w:pPr>
    </w:p>
    <w:p w14:paraId="767CA878" w14:textId="2890A57B" w:rsidR="00406341" w:rsidRPr="00406341" w:rsidRDefault="00406341" w:rsidP="00406341">
      <w:pPr>
        <w:numPr>
          <w:ilvl w:val="0"/>
          <w:numId w:val="2"/>
        </w:numPr>
        <w:shd w:val="clear" w:color="auto" w:fill="FFFFFF"/>
        <w:spacing w:after="192" w:line="240" w:lineRule="auto"/>
        <w:ind w:left="1056"/>
        <w:rPr>
          <w:rFonts w:ascii="NHaasGroteskDSStd-55Rg" w:eastAsia="Times New Roman" w:hAnsi="NHaasGroteskDSStd-55Rg" w:cs="Times New Roman"/>
          <w:sz w:val="24"/>
          <w:szCs w:val="24"/>
        </w:rPr>
      </w:pPr>
      <w:r w:rsidRPr="00406341">
        <w:rPr>
          <w:rFonts w:ascii="NHaasGroteskDSStd-55Rg" w:eastAsia="Times New Roman" w:hAnsi="NHaasGroteskDSStd-55Rg" w:cs="Times New Roman"/>
          <w:color w:val="000000"/>
          <w:sz w:val="24"/>
          <w:szCs w:val="24"/>
        </w:rPr>
        <w:t>Press and hold the </w:t>
      </w:r>
      <w:r w:rsidRPr="00406341">
        <w:rPr>
          <w:rFonts w:ascii="NHaasGroteskDSStd-55Rg" w:eastAsia="Times New Roman" w:hAnsi="NHaasGroteskDSStd-55Rg" w:cs="Times New Roman"/>
          <w:b/>
          <w:bCs/>
          <w:color w:val="000000"/>
          <w:sz w:val="24"/>
          <w:szCs w:val="24"/>
        </w:rPr>
        <w:t>Volume Down button</w:t>
      </w:r>
      <w:r>
        <w:rPr>
          <w:rFonts w:ascii="NHaasGroteskDSStd-55Rg" w:eastAsia="Times New Roman" w:hAnsi="NHaasGroteskDSStd-55Rg" w:cs="Times New Roman"/>
          <w:b/>
          <w:bCs/>
          <w:color w:val="000000"/>
          <w:sz w:val="24"/>
          <w:szCs w:val="24"/>
        </w:rPr>
        <w:t xml:space="preserve"> </w:t>
      </w:r>
      <w:r w:rsidRPr="00406341">
        <w:rPr>
          <w:rFonts w:ascii="NHaasGroteskDSStd-55Rg" w:eastAsia="Times New Roman" w:hAnsi="NHaasGroteskDSStd-55Rg" w:cs="Times New Roman"/>
          <w:color w:val="000000"/>
          <w:sz w:val="24"/>
          <w:szCs w:val="24"/>
        </w:rPr>
        <w:t>and the </w:t>
      </w:r>
      <w:r w:rsidRPr="00406341">
        <w:rPr>
          <w:rFonts w:ascii="NHaasGroteskDSStd-55Rg" w:eastAsia="Times New Roman" w:hAnsi="NHaasGroteskDSStd-55Rg" w:cs="Times New Roman"/>
          <w:b/>
          <w:bCs/>
          <w:color w:val="000000"/>
          <w:sz w:val="24"/>
          <w:szCs w:val="24"/>
        </w:rPr>
        <w:t>Power / Side button</w:t>
      </w:r>
      <w:r>
        <w:rPr>
          <w:rFonts w:ascii="NHaasGroteskDSStd-55Rg" w:eastAsia="Times New Roman" w:hAnsi="NHaasGroteskDSStd-55Rg" w:cs="Times New Roman"/>
          <w:sz w:val="24"/>
          <w:szCs w:val="24"/>
        </w:rPr>
        <w:t xml:space="preserve"> </w:t>
      </w:r>
      <w:r w:rsidRPr="00406341">
        <w:rPr>
          <w:rFonts w:ascii="NHaasGroteskDSStd-55Rg" w:eastAsia="Times New Roman" w:hAnsi="NHaasGroteskDSStd-55Rg" w:cs="Times New Roman"/>
          <w:color w:val="000000"/>
          <w:sz w:val="24"/>
          <w:szCs w:val="24"/>
        </w:rPr>
        <w:t>(upper-left edge when held in landscape) until the 'Power off' prompt appears on the screen then release.</w:t>
      </w:r>
    </w:p>
    <w:p w14:paraId="27580872" w14:textId="77777777" w:rsidR="00406341" w:rsidRPr="00406341" w:rsidRDefault="00406341" w:rsidP="00406341">
      <w:pPr>
        <w:shd w:val="clear" w:color="auto" w:fill="FFFFFF"/>
        <w:spacing w:after="192" w:line="240" w:lineRule="auto"/>
        <w:ind w:left="1056"/>
        <w:rPr>
          <w:rFonts w:ascii="NHaasGroteskDSStd-55Rg" w:eastAsia="Times New Roman" w:hAnsi="NHaasGroteskDSStd-55Rg" w:cs="Times New Roman"/>
          <w:color w:val="000000"/>
          <w:sz w:val="24"/>
          <w:szCs w:val="24"/>
        </w:rPr>
      </w:pPr>
      <w:r w:rsidRPr="00406341">
        <w:rPr>
          <w:rFonts w:ascii="NHaasGroteskDSStd-55Rg" w:eastAsia="Times New Roman" w:hAnsi="NHaasGroteskDSStd-55Rg" w:cs="Times New Roman"/>
          <w:color w:val="000000"/>
          <w:sz w:val="24"/>
          <w:szCs w:val="24"/>
        </w:rPr>
        <w:t>If the device is unresponsive, attempt the alternate method.</w:t>
      </w:r>
    </w:p>
    <w:p w14:paraId="7748B2D6" w14:textId="71EF697E" w:rsidR="00406341" w:rsidRPr="00406341" w:rsidRDefault="00406341" w:rsidP="00406341">
      <w:pPr>
        <w:shd w:val="clear" w:color="auto" w:fill="FFFFFF"/>
        <w:spacing w:before="100" w:beforeAutospacing="1" w:after="192" w:line="240" w:lineRule="auto"/>
        <w:ind w:left="1056"/>
        <w:rPr>
          <w:rFonts w:ascii="NHaasGroteskDSStd-55Rg" w:eastAsia="Times New Roman" w:hAnsi="NHaasGroteskDSStd-55Rg" w:cs="Times New Roman"/>
          <w:color w:val="000000"/>
          <w:sz w:val="24"/>
          <w:szCs w:val="24"/>
        </w:rPr>
      </w:pPr>
      <w:r w:rsidRPr="00406341">
        <w:rPr>
          <w:rFonts w:ascii="NHaasGroteskDSStd-55Rg" w:eastAsia="Times New Roman" w:hAnsi="NHaasGroteskDSStd-55Rg" w:cs="Times New Roman"/>
          <w:noProof/>
          <w:color w:val="000000"/>
          <w:sz w:val="24"/>
          <w:szCs w:val="24"/>
        </w:rPr>
        <w:drawing>
          <wp:inline distT="0" distB="0" distL="0" distR="0" wp14:anchorId="6AFA43B0" wp14:editId="0495795B">
            <wp:extent cx="3974697" cy="2859208"/>
            <wp:effectExtent l="0" t="0" r="6985" b="0"/>
            <wp:docPr id="2" name="Picture 2" descr="Power off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sk_1_image_1" descr="Power off men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638" cy="286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6F553" w14:textId="686F6E91" w:rsidR="00406341" w:rsidRPr="00406341" w:rsidRDefault="00406341" w:rsidP="00406341">
      <w:pPr>
        <w:numPr>
          <w:ilvl w:val="0"/>
          <w:numId w:val="2"/>
        </w:numPr>
        <w:shd w:val="clear" w:color="auto" w:fill="FFFFFF"/>
        <w:tabs>
          <w:tab w:val="left" w:pos="540"/>
        </w:tabs>
        <w:spacing w:before="100" w:beforeAutospacing="1" w:after="192" w:line="240" w:lineRule="auto"/>
        <w:ind w:left="540" w:hanging="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06341">
        <w:rPr>
          <w:rFonts w:ascii="NHaasGroteskDSStd-55Rg" w:eastAsia="Times New Roman" w:hAnsi="NHaasGroteskDSStd-55Rg" w:cs="Times New Roman"/>
          <w:color w:val="000000"/>
          <w:sz w:val="24"/>
          <w:szCs w:val="24"/>
        </w:rPr>
        <w:t>Tap </w:t>
      </w:r>
      <w:r w:rsidRPr="00406341">
        <w:rPr>
          <w:rFonts w:ascii="NHaasGroteskDSStd-55Rg" w:eastAsia="Times New Roman" w:hAnsi="NHaasGroteskDSStd-55Rg" w:cs="Times New Roman"/>
          <w:b/>
          <w:bCs/>
          <w:color w:val="000000"/>
          <w:sz w:val="24"/>
          <w:szCs w:val="24"/>
        </w:rPr>
        <w:t>Restart</w:t>
      </w:r>
      <w:r w:rsidRPr="00406341">
        <w:rPr>
          <w:rFonts w:ascii="NHaasGroteskDSStd-55Rg" w:eastAsia="Times New Roman" w:hAnsi="NHaasGroteskDSStd-55Rg" w:cs="Times New Roman"/>
          <w:color w:val="000000"/>
          <w:sz w:val="24"/>
          <w:szCs w:val="24"/>
        </w:rPr>
        <w:t>.</w:t>
      </w:r>
    </w:p>
    <w:p w14:paraId="78351286" w14:textId="002D4B09" w:rsidR="00406341" w:rsidRPr="00406341" w:rsidRDefault="00406341" w:rsidP="00406341">
      <w:pPr>
        <w:numPr>
          <w:ilvl w:val="0"/>
          <w:numId w:val="2"/>
        </w:numPr>
        <w:shd w:val="clear" w:color="auto" w:fill="FFFFFF"/>
        <w:tabs>
          <w:tab w:val="clear" w:pos="720"/>
          <w:tab w:val="left" w:pos="540"/>
        </w:tabs>
        <w:spacing w:before="100" w:beforeAutospacing="1" w:after="192" w:line="240" w:lineRule="auto"/>
        <w:ind w:left="540" w:hanging="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NHaasGroteskDSStd-55Rg" w:eastAsia="Times New Roman" w:hAnsi="NHaasGroteskDSStd-55Rg" w:cs="Times New Roman"/>
          <w:color w:val="000000"/>
          <w:sz w:val="24"/>
          <w:szCs w:val="24"/>
        </w:rPr>
        <w:t xml:space="preserve"> </w:t>
      </w:r>
      <w:r w:rsidRPr="00406341">
        <w:rPr>
          <w:rFonts w:ascii="NHaasGroteskDSStd-55Rg" w:eastAsia="Times New Roman" w:hAnsi="NHaasGroteskDSStd-55Rg" w:cs="Times New Roman"/>
          <w:color w:val="000000"/>
          <w:sz w:val="24"/>
          <w:szCs w:val="24"/>
        </w:rPr>
        <w:t>To confirm, tap </w:t>
      </w:r>
      <w:r w:rsidRPr="00406341">
        <w:rPr>
          <w:rFonts w:ascii="NHaasGroteskDSStd-55Rg" w:eastAsia="Times New Roman" w:hAnsi="NHaasGroteskDSStd-55Rg" w:cs="Times New Roman"/>
          <w:b/>
          <w:bCs/>
          <w:color w:val="000000"/>
          <w:sz w:val="24"/>
          <w:szCs w:val="24"/>
        </w:rPr>
        <w:t>Restart</w:t>
      </w:r>
      <w:r w:rsidRPr="00406341">
        <w:rPr>
          <w:rFonts w:ascii="NHaasGroteskDSStd-55Rg" w:eastAsia="Times New Roman" w:hAnsi="NHaasGroteskDSStd-55Rg" w:cs="Times New Roman"/>
          <w:color w:val="000000"/>
          <w:sz w:val="24"/>
          <w:szCs w:val="24"/>
        </w:rPr>
        <w:t>.</w:t>
      </w:r>
    </w:p>
    <w:p w14:paraId="27149C1D" w14:textId="77777777" w:rsidR="00406341" w:rsidRPr="00406341" w:rsidRDefault="00406341" w:rsidP="00406341">
      <w:pPr>
        <w:shd w:val="clear" w:color="auto" w:fill="FFFFFF"/>
        <w:spacing w:before="100" w:beforeAutospacing="1" w:after="192" w:line="240" w:lineRule="auto"/>
        <w:rPr>
          <w:rFonts w:ascii="NHaasGroteskDSStd-55Rg" w:eastAsia="Times New Roman" w:hAnsi="NHaasGroteskDSStd-55Rg" w:cs="Times New Roman"/>
          <w:color w:val="000000"/>
          <w:sz w:val="24"/>
          <w:szCs w:val="24"/>
        </w:rPr>
      </w:pPr>
      <w:r w:rsidRPr="00406341">
        <w:rPr>
          <w:rFonts w:ascii="NHaasGroteskDSStd-55Rg" w:eastAsia="Times New Roman" w:hAnsi="NHaasGroteskDSStd-55Rg" w:cs="Times New Roman"/>
          <w:color w:val="000000"/>
          <w:sz w:val="24"/>
          <w:szCs w:val="24"/>
        </w:rPr>
        <w:t>If your device won't power back on, partially charge the device then retry.</w:t>
      </w:r>
    </w:p>
    <w:p w14:paraId="2480224C" w14:textId="5A396EA2" w:rsidR="00406341" w:rsidRDefault="00000000" w:rsidP="00406341">
      <w:pPr>
        <w:shd w:val="clear" w:color="auto" w:fill="FFFFFF"/>
        <w:spacing w:after="48" w:line="360" w:lineRule="atLeast"/>
        <w:rPr>
          <w:rFonts w:ascii="NHaasGroteskDSStd-55Rg" w:eastAsia="Times New Roman" w:hAnsi="NHaasGroteskDSStd-55Rg" w:cs="Times New Roman"/>
          <w:color w:val="000000"/>
          <w:sz w:val="24"/>
          <w:szCs w:val="24"/>
        </w:rPr>
      </w:pPr>
      <w:hyperlink r:id="rId8" w:tgtFrame="_blank" w:history="1"/>
    </w:p>
    <w:p w14:paraId="685629F2" w14:textId="4C9414BC" w:rsidR="00406341" w:rsidRDefault="00406341" w:rsidP="00406341">
      <w:pPr>
        <w:shd w:val="clear" w:color="auto" w:fill="FFFFFF"/>
        <w:spacing w:after="48" w:line="360" w:lineRule="atLeast"/>
        <w:rPr>
          <w:rFonts w:ascii="NHaasGroteskDSStd-55Rg" w:eastAsia="Times New Roman" w:hAnsi="NHaasGroteskDSStd-55Rg" w:cs="Times New Roman"/>
          <w:color w:val="000000"/>
          <w:sz w:val="24"/>
          <w:szCs w:val="24"/>
        </w:rPr>
      </w:pPr>
    </w:p>
    <w:p w14:paraId="67EC58BF" w14:textId="7115792A" w:rsidR="00406341" w:rsidRDefault="00406341" w:rsidP="00406341">
      <w:pPr>
        <w:shd w:val="clear" w:color="auto" w:fill="FFFFFF"/>
        <w:spacing w:after="48" w:line="360" w:lineRule="atLeast"/>
        <w:rPr>
          <w:rFonts w:ascii="NHaasGroteskDSStd-55Rg" w:eastAsia="Times New Roman" w:hAnsi="NHaasGroteskDSStd-55Rg" w:cs="Times New Roman"/>
          <w:color w:val="000000"/>
          <w:sz w:val="24"/>
          <w:szCs w:val="24"/>
        </w:rPr>
      </w:pPr>
    </w:p>
    <w:p w14:paraId="5FD64208" w14:textId="39B01DD3" w:rsidR="00406341" w:rsidRDefault="00406341" w:rsidP="00406341">
      <w:pPr>
        <w:shd w:val="clear" w:color="auto" w:fill="FFFFFF"/>
        <w:spacing w:after="48" w:line="360" w:lineRule="atLeast"/>
        <w:rPr>
          <w:rFonts w:ascii="NHaasGroteskDSStd-55Rg" w:eastAsia="Times New Roman" w:hAnsi="NHaasGroteskDSStd-55Rg" w:cs="Times New Roman"/>
          <w:color w:val="000000"/>
          <w:sz w:val="24"/>
          <w:szCs w:val="24"/>
        </w:rPr>
      </w:pPr>
    </w:p>
    <w:p w14:paraId="772013C8" w14:textId="77777777" w:rsidR="00406341" w:rsidRPr="00406341" w:rsidRDefault="00406341" w:rsidP="00406341">
      <w:pPr>
        <w:shd w:val="clear" w:color="auto" w:fill="FFFFFF"/>
        <w:spacing w:after="48" w:line="36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2B072F5" w14:textId="41538D8A" w:rsidR="00406341" w:rsidRPr="00406341" w:rsidRDefault="00406341" w:rsidP="00406341">
      <w:pPr>
        <w:shd w:val="clear" w:color="auto" w:fill="FFFFFF"/>
        <w:spacing w:after="0" w:line="240" w:lineRule="auto"/>
        <w:outlineLvl w:val="1"/>
        <w:rPr>
          <w:rFonts w:ascii="NHaasGroteskDSStd-75Bd" w:eastAsia="Times New Roman" w:hAnsi="NHaasGroteskDSStd-75Bd" w:cs="Times New Roman"/>
          <w:b/>
          <w:bCs/>
          <w:color w:val="000000"/>
          <w:sz w:val="36"/>
          <w:szCs w:val="36"/>
          <w:u w:val="single"/>
        </w:rPr>
      </w:pPr>
      <w:r w:rsidRPr="00406341">
        <w:rPr>
          <w:rFonts w:ascii="NHaasGroteskDSStd-75Bd" w:eastAsia="Times New Roman" w:hAnsi="NHaasGroteskDSStd-75Bd" w:cs="Times New Roman"/>
          <w:b/>
          <w:bCs/>
          <w:color w:val="000000"/>
          <w:sz w:val="36"/>
          <w:szCs w:val="36"/>
          <w:u w:val="single"/>
        </w:rPr>
        <w:t>Alternate Method</w:t>
      </w:r>
    </w:p>
    <w:p w14:paraId="4AD7214A" w14:textId="2D383E8B" w:rsidR="00406341" w:rsidRPr="00406341" w:rsidRDefault="00406341" w:rsidP="00406341">
      <w:pPr>
        <w:numPr>
          <w:ilvl w:val="0"/>
          <w:numId w:val="3"/>
        </w:numPr>
        <w:shd w:val="clear" w:color="auto" w:fill="FFFFFF"/>
        <w:spacing w:before="100" w:beforeAutospacing="1" w:after="192" w:line="240" w:lineRule="auto"/>
        <w:ind w:left="1056"/>
        <w:rPr>
          <w:rFonts w:ascii="NHaasGroteskDSStd-55Rg" w:eastAsia="Times New Roman" w:hAnsi="NHaasGroteskDSStd-55Rg" w:cs="Times New Roman"/>
          <w:sz w:val="24"/>
          <w:szCs w:val="24"/>
        </w:rPr>
      </w:pPr>
      <w:r w:rsidRPr="00406341">
        <w:rPr>
          <w:rFonts w:ascii="NHaasGroteskDSStd-55Rg" w:eastAsia="Times New Roman" w:hAnsi="NHaasGroteskDSStd-55Rg" w:cs="Times New Roman"/>
          <w:color w:val="000000"/>
          <w:sz w:val="24"/>
          <w:szCs w:val="24"/>
        </w:rPr>
        <w:t>Simultaneously press and hold the </w:t>
      </w:r>
      <w:r w:rsidRPr="00406341">
        <w:rPr>
          <w:rFonts w:ascii="NHaasGroteskDSStd-55Rg" w:eastAsia="Times New Roman" w:hAnsi="NHaasGroteskDSStd-55Rg" w:cs="Times New Roman"/>
          <w:b/>
          <w:bCs/>
          <w:color w:val="000000"/>
          <w:sz w:val="24"/>
          <w:szCs w:val="24"/>
        </w:rPr>
        <w:t>Volume Down button</w:t>
      </w:r>
      <w:r w:rsidRPr="00406341">
        <w:rPr>
          <w:rFonts w:ascii="NHaasGroteskDSStd-55Rg" w:eastAsia="Times New Roman" w:hAnsi="NHaasGroteskDSStd-55Rg" w:cs="Times New Roman"/>
          <w:color w:val="000000"/>
          <w:sz w:val="24"/>
          <w:szCs w:val="24"/>
        </w:rPr>
        <w:t> and the </w:t>
      </w:r>
      <w:r w:rsidRPr="00406341">
        <w:rPr>
          <w:rFonts w:ascii="NHaasGroteskDSStd-55Rg" w:eastAsia="Times New Roman" w:hAnsi="NHaasGroteskDSStd-55Rg" w:cs="Times New Roman"/>
          <w:b/>
          <w:bCs/>
          <w:color w:val="000000"/>
          <w:sz w:val="24"/>
          <w:szCs w:val="24"/>
        </w:rPr>
        <w:t>Power / Side</w:t>
      </w:r>
      <w:r>
        <w:rPr>
          <w:rFonts w:ascii="NHaasGroteskDSStd-55Rg" w:eastAsia="Times New Roman" w:hAnsi="NHaasGroteskDSStd-55Rg" w:cs="Times New Roman"/>
          <w:sz w:val="24"/>
          <w:szCs w:val="24"/>
        </w:rPr>
        <w:t xml:space="preserve"> </w:t>
      </w:r>
      <w:r w:rsidRPr="00406341">
        <w:rPr>
          <w:rFonts w:ascii="NHaasGroteskDSStd-55Rg" w:eastAsia="Times New Roman" w:hAnsi="NHaasGroteskDSStd-55Rg" w:cs="Times New Roman"/>
          <w:b/>
          <w:bCs/>
          <w:color w:val="000000"/>
          <w:sz w:val="24"/>
          <w:szCs w:val="24"/>
        </w:rPr>
        <w:t>button</w:t>
      </w:r>
      <w:r>
        <w:rPr>
          <w:rFonts w:ascii="NHaasGroteskDSStd-55Rg" w:eastAsia="Times New Roman" w:hAnsi="NHaasGroteskDSStd-55Rg" w:cs="Times New Roman"/>
          <w:sz w:val="24"/>
          <w:szCs w:val="24"/>
        </w:rPr>
        <w:t xml:space="preserve"> </w:t>
      </w:r>
      <w:r w:rsidRPr="00406341">
        <w:rPr>
          <w:rFonts w:ascii="NHaasGroteskDSStd-55Rg" w:eastAsia="Times New Roman" w:hAnsi="NHaasGroteskDSStd-55Rg" w:cs="Times New Roman"/>
          <w:color w:val="000000"/>
          <w:sz w:val="24"/>
          <w:szCs w:val="24"/>
        </w:rPr>
        <w:t>(upper-left edge when held in landscape) until the screen goes black (</w:t>
      </w:r>
      <w:r w:rsidRPr="00406341">
        <w:rPr>
          <w:rFonts w:ascii="NHaasGroteskDSStd-55Rg" w:eastAsia="Times New Roman" w:hAnsi="NHaasGroteskDSStd-55Rg" w:cs="Times New Roman"/>
          <w:b/>
          <w:bCs/>
          <w:color w:val="000000"/>
          <w:sz w:val="24"/>
          <w:szCs w:val="24"/>
          <w:u w:val="single"/>
        </w:rPr>
        <w:t>approx. 15 seconds</w:t>
      </w:r>
      <w:r w:rsidRPr="00406341">
        <w:rPr>
          <w:rFonts w:ascii="NHaasGroteskDSStd-55Rg" w:eastAsia="Times New Roman" w:hAnsi="NHaasGroteskDSStd-55Rg" w:cs="Times New Roman"/>
          <w:color w:val="000000"/>
          <w:sz w:val="24"/>
          <w:szCs w:val="24"/>
        </w:rPr>
        <w:t>) then release.</w:t>
      </w:r>
    </w:p>
    <w:p w14:paraId="3A24E448" w14:textId="6B66912E" w:rsidR="00406341" w:rsidRPr="00406341" w:rsidRDefault="00406341" w:rsidP="00406341">
      <w:pPr>
        <w:shd w:val="clear" w:color="auto" w:fill="FFFFFF"/>
        <w:spacing w:before="100" w:beforeAutospacing="1" w:after="192" w:line="240" w:lineRule="auto"/>
        <w:ind w:left="1056"/>
        <w:rPr>
          <w:rFonts w:ascii="NHaasGroteskDSStd-55Rg" w:eastAsia="Times New Roman" w:hAnsi="NHaasGroteskDSStd-55Rg" w:cs="Times New Roman"/>
          <w:color w:val="000000"/>
          <w:sz w:val="24"/>
          <w:szCs w:val="24"/>
        </w:rPr>
      </w:pPr>
      <w:r w:rsidRPr="00406341">
        <w:rPr>
          <w:rFonts w:ascii="NHaasGroteskDSStd-55Rg" w:eastAsia="Times New Roman" w:hAnsi="NHaasGroteskDSStd-55Rg" w:cs="Times New Roman"/>
          <w:noProof/>
          <w:color w:val="000000"/>
          <w:sz w:val="24"/>
          <w:szCs w:val="24"/>
        </w:rPr>
        <w:drawing>
          <wp:inline distT="0" distB="0" distL="0" distR="0" wp14:anchorId="1E03B62B" wp14:editId="5F842404">
            <wp:extent cx="5138420" cy="3696335"/>
            <wp:effectExtent l="0" t="0" r="5080" b="0"/>
            <wp:docPr id="1" name="Picture 1" descr="Power and volume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sk_3_image_3" descr="Power and volume dow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420" cy="369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6742D" w14:textId="77777777" w:rsidR="00406341" w:rsidRPr="00406341" w:rsidRDefault="00406341" w:rsidP="00406341">
      <w:pPr>
        <w:numPr>
          <w:ilvl w:val="0"/>
          <w:numId w:val="3"/>
        </w:numPr>
        <w:shd w:val="clear" w:color="auto" w:fill="FFFFFF"/>
        <w:spacing w:before="100" w:beforeAutospacing="1" w:after="192" w:line="240" w:lineRule="auto"/>
        <w:ind w:left="1056"/>
        <w:rPr>
          <w:rFonts w:ascii="NHaasGroteskDSStd-55Rg" w:eastAsia="Times New Roman" w:hAnsi="NHaasGroteskDSStd-55Rg" w:cs="Times New Roman"/>
          <w:color w:val="000000"/>
          <w:sz w:val="24"/>
          <w:szCs w:val="24"/>
        </w:rPr>
      </w:pPr>
      <w:r w:rsidRPr="00406341">
        <w:rPr>
          <w:rFonts w:ascii="NHaasGroteskDSStd-55Rg" w:eastAsia="Times New Roman" w:hAnsi="NHaasGroteskDSStd-55Rg" w:cs="Times New Roman"/>
          <w:color w:val="000000"/>
          <w:sz w:val="24"/>
          <w:szCs w:val="24"/>
        </w:rPr>
        <w:t>Allow several seconds for the reboot process to complete.</w:t>
      </w:r>
    </w:p>
    <w:p w14:paraId="73B3A9E7" w14:textId="77777777" w:rsidR="00406341" w:rsidRPr="00406341" w:rsidRDefault="00406341" w:rsidP="00406341">
      <w:pPr>
        <w:shd w:val="clear" w:color="auto" w:fill="FFFFFF"/>
        <w:spacing w:before="100" w:beforeAutospacing="1" w:line="240" w:lineRule="auto"/>
        <w:ind w:left="1056"/>
        <w:rPr>
          <w:rFonts w:ascii="NHaasGroteskDSStd-55Rg" w:eastAsia="Times New Roman" w:hAnsi="NHaasGroteskDSStd-55Rg" w:cs="Times New Roman"/>
          <w:color w:val="000000"/>
          <w:sz w:val="24"/>
          <w:szCs w:val="24"/>
        </w:rPr>
      </w:pPr>
      <w:r w:rsidRPr="00406341">
        <w:rPr>
          <w:rFonts w:ascii="NHaasGroteskDSStd-55Rg" w:eastAsia="Times New Roman" w:hAnsi="NHaasGroteskDSStd-55Rg" w:cs="Times New Roman"/>
          <w:color w:val="000000"/>
          <w:sz w:val="24"/>
          <w:szCs w:val="24"/>
        </w:rPr>
        <w:t>If your device won't power back on, partially charge the device then retry.</w:t>
      </w:r>
    </w:p>
    <w:p w14:paraId="0738BF30" w14:textId="77777777" w:rsidR="00A669C0" w:rsidRDefault="00A669C0"/>
    <w:sectPr w:rsidR="00A669C0" w:rsidSect="00406341">
      <w:pgSz w:w="12240" w:h="15840"/>
      <w:pgMar w:top="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AD4FD" w14:textId="77777777" w:rsidR="00926F4C" w:rsidRDefault="00926F4C" w:rsidP="00406341">
      <w:pPr>
        <w:spacing w:after="0" w:line="240" w:lineRule="auto"/>
      </w:pPr>
      <w:r>
        <w:separator/>
      </w:r>
    </w:p>
  </w:endnote>
  <w:endnote w:type="continuationSeparator" w:id="0">
    <w:p w14:paraId="101BD0B9" w14:textId="77777777" w:rsidR="00926F4C" w:rsidRDefault="00926F4C" w:rsidP="0040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HaasGroteskDSStd-55Rg">
    <w:altName w:val="Cambria"/>
    <w:panose1 w:val="020B0604020202020204"/>
    <w:charset w:val="00"/>
    <w:family w:val="roman"/>
    <w:notTrueType/>
    <w:pitch w:val="default"/>
  </w:font>
  <w:font w:name="NHaasGroteskDSStd-75B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37F3C" w14:textId="77777777" w:rsidR="00926F4C" w:rsidRDefault="00926F4C" w:rsidP="00406341">
      <w:pPr>
        <w:spacing w:after="0" w:line="240" w:lineRule="auto"/>
      </w:pPr>
      <w:r>
        <w:separator/>
      </w:r>
    </w:p>
  </w:footnote>
  <w:footnote w:type="continuationSeparator" w:id="0">
    <w:p w14:paraId="1BB3A4F3" w14:textId="77777777" w:rsidR="00926F4C" w:rsidRDefault="00926F4C" w:rsidP="00406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E3544"/>
    <w:multiLevelType w:val="multilevel"/>
    <w:tmpl w:val="463C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546A84"/>
    <w:multiLevelType w:val="multilevel"/>
    <w:tmpl w:val="1884E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E0119B"/>
    <w:multiLevelType w:val="multilevel"/>
    <w:tmpl w:val="2236E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7608597">
    <w:abstractNumId w:val="0"/>
  </w:num>
  <w:num w:numId="2" w16cid:durableId="982388743">
    <w:abstractNumId w:val="2"/>
  </w:num>
  <w:num w:numId="3" w16cid:durableId="380978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41"/>
    <w:rsid w:val="00406341"/>
    <w:rsid w:val="00926F4C"/>
    <w:rsid w:val="00A669C0"/>
    <w:rsid w:val="00C5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9D200"/>
  <w15:chartTrackingRefBased/>
  <w15:docId w15:val="{54A4C7E2-2749-4C27-A697-8BED5D52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6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063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3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0634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i">
    <w:name w:val="li"/>
    <w:basedOn w:val="Normal"/>
    <w:rsid w:val="00406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h">
    <w:name w:val="ph"/>
    <w:basedOn w:val="DefaultParagraphFont"/>
    <w:rsid w:val="00406341"/>
  </w:style>
  <w:style w:type="character" w:customStyle="1" w:styleId="linktext">
    <w:name w:val="linktext"/>
    <w:basedOn w:val="DefaultParagraphFont"/>
    <w:rsid w:val="00406341"/>
  </w:style>
  <w:style w:type="paragraph" w:styleId="Header">
    <w:name w:val="header"/>
    <w:basedOn w:val="Normal"/>
    <w:link w:val="HeaderChar"/>
    <w:uiPriority w:val="99"/>
    <w:unhideWhenUsed/>
    <w:rsid w:val="00406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341"/>
  </w:style>
  <w:style w:type="paragraph" w:styleId="Footer">
    <w:name w:val="footer"/>
    <w:basedOn w:val="Normal"/>
    <w:link w:val="FooterChar"/>
    <w:uiPriority w:val="99"/>
    <w:unhideWhenUsed/>
    <w:rsid w:val="00406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4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3434">
                  <w:marLeft w:val="0"/>
                  <w:marRight w:val="0"/>
                  <w:marTop w:val="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1501">
                  <w:marLeft w:val="0"/>
                  <w:marRight w:val="0"/>
                  <w:marTop w:val="240"/>
                  <w:marBottom w:val="240"/>
                  <w:divBdr>
                    <w:top w:val="single" w:sz="24" w:space="14" w:color="000000"/>
                    <w:left w:val="single" w:sz="24" w:space="18" w:color="000000"/>
                    <w:bottom w:val="single" w:sz="24" w:space="14" w:color="000000"/>
                    <w:right w:val="single" w:sz="24" w:space="18" w:color="000000"/>
                  </w:divBdr>
                  <w:divsChild>
                    <w:div w:id="175323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86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7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9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5316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23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14356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13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5772">
                                      <w:marLeft w:val="0"/>
                                      <w:marRight w:val="0"/>
                                      <w:marTop w:val="0"/>
                                      <w:marBottom w:val="2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670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678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232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0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9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68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68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4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89907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20293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2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96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08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1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0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06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0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54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0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2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56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izon.com/support/troubleshooting-frozen-phone-android-vide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Vilchez</dc:creator>
  <cp:keywords/>
  <dc:description/>
  <cp:lastModifiedBy>Yossi Akselrud</cp:lastModifiedBy>
  <cp:revision>2</cp:revision>
  <dcterms:created xsi:type="dcterms:W3CDTF">2023-03-23T18:01:00Z</dcterms:created>
  <dcterms:modified xsi:type="dcterms:W3CDTF">2023-03-23T18:01:00Z</dcterms:modified>
</cp:coreProperties>
</file>